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6F539A" w:rsidRPr="006F539A" w:rsidTr="00B7138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539A" w:rsidRPr="00ED2859" w:rsidRDefault="00ED2859" w:rsidP="006F539A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 w:rsidRPr="00ED2859">
              <w:rPr>
                <w:rFonts w:ascii="Times New Roman" w:hAnsi="Times New Roman" w:cs="Times New Roman"/>
                <w:b/>
                <w:sz w:val="40"/>
                <w:szCs w:val="40"/>
              </w:rPr>
              <w:t>É</w:t>
            </w:r>
            <w:r w:rsidR="006F539A" w:rsidRPr="00ED2859">
              <w:rPr>
                <w:rFonts w:ascii="Times New Roman" w:hAnsi="Times New Roman" w:cs="Times New Roman"/>
                <w:b/>
                <w:sz w:val="40"/>
                <w:szCs w:val="40"/>
              </w:rPr>
              <w:t>chouer pour apprendre à réussir</w:t>
            </w:r>
          </w:p>
        </w:tc>
      </w:tr>
    </w:tbl>
    <w:p w:rsidR="006F539A" w:rsidRPr="00FF7790" w:rsidRDefault="006F539A" w:rsidP="006F539A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6F539A" w:rsidRPr="00034CBE" w:rsidTr="00B71382">
        <w:trPr>
          <w:trHeight w:val="301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F539A" w:rsidRPr="006F539A" w:rsidRDefault="006F539A" w:rsidP="00ED285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6F539A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FA516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Podczas lekcji uczniowie </w:t>
            </w:r>
            <w:r w:rsidR="00ED28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poznają słownictwo, związane z p</w:t>
            </w:r>
            <w:r w:rsidR="00FA516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o</w:t>
            </w:r>
            <w:r w:rsidR="00ED2859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pełnia</w:t>
            </w:r>
            <w:r w:rsidR="00FA516B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niem błędów i osiąganiem sukcesów zawodowych. </w:t>
            </w:r>
          </w:p>
        </w:tc>
      </w:tr>
    </w:tbl>
    <w:p w:rsidR="006F539A" w:rsidRPr="006F539A" w:rsidRDefault="006F539A" w:rsidP="006F539A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6F539A" w:rsidRPr="006F539A" w:rsidRDefault="006F539A" w:rsidP="006F539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A516B">
        <w:rPr>
          <w:rFonts w:ascii="Times New Roman" w:eastAsia="Times New Roman" w:hAnsi="Times New Roman" w:cs="Times New Roman"/>
          <w:sz w:val="24"/>
          <w:szCs w:val="24"/>
          <w:lang w:eastAsia="pl-PL"/>
        </w:rPr>
        <w:t>s’informer/informer sur ses erreurs</w:t>
      </w:r>
    </w:p>
    <w:p w:rsidR="006F539A" w:rsidRPr="006F539A" w:rsidRDefault="006F539A" w:rsidP="006F539A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vocabulaire relatif aux </w:t>
      </w:r>
      <w:r w:rsidR="00FA516B">
        <w:rPr>
          <w:rFonts w:ascii="Times New Roman" w:eastAsia="Times New Roman" w:hAnsi="Times New Roman" w:cs="Times New Roman"/>
          <w:sz w:val="24"/>
          <w:szCs w:val="24"/>
          <w:lang w:eastAsia="pl-PL"/>
        </w:rPr>
        <w:t>erreurs et réussites professionnelles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:rsidR="006F539A" w:rsidRDefault="006F539A" w:rsidP="006F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FA516B">
        <w:rPr>
          <w:rFonts w:ascii="Times New Roman" w:eastAsia="Times New Roman" w:hAnsi="Times New Roman" w:cs="Times New Roman"/>
          <w:sz w:val="24"/>
          <w:szCs w:val="24"/>
          <w:lang w:eastAsia="pl-PL"/>
        </w:rPr>
        <w:t>temps passés, phrases conditionnelles</w:t>
      </w:r>
    </w:p>
    <w:p w:rsidR="00034CBE" w:rsidRPr="00034CBE" w:rsidRDefault="00034CBE" w:rsidP="006F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Objets culturels</w:t>
      </w:r>
      <w:r w:rsidRPr="00034CBE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entreprises françaises à succès</w:t>
      </w:r>
      <w:r w:rsidR="00ED28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034CB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Danone, BlaBlaCar</w:t>
      </w:r>
    </w:p>
    <w:p w:rsidR="006F539A" w:rsidRPr="006F539A" w:rsidRDefault="006F539A" w:rsidP="006F539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6F539A" w:rsidRPr="006F539A" w:rsidRDefault="006F539A" w:rsidP="006F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en binômes, collectif</w:t>
      </w:r>
    </w:p>
    <w:p w:rsidR="006F539A" w:rsidRPr="006F539A" w:rsidRDefault="006F539A" w:rsidP="006F539A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6F539A" w:rsidRPr="006F539A" w:rsidRDefault="006F539A" w:rsidP="00FF7790">
      <w:pPr>
        <w:spacing w:before="120" w:after="12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6F539A" w:rsidRPr="006F539A" w:rsidRDefault="006F539A" w:rsidP="006F539A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6F539A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>Saluez vos élèves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539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et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6F539A" w:rsidRPr="006F539A" w:rsidRDefault="006F539A" w:rsidP="006F539A">
      <w:pPr>
        <w:tabs>
          <w:tab w:val="left" w:pos="3119"/>
        </w:tabs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1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90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F539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Dites aux élèves d’ouvrir les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livres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à la page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90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>, d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’écouter les textes dont l</w:t>
      </w:r>
      <w:r w:rsidR="00946272">
        <w:rPr>
          <w:rFonts w:ascii="Times New Roman" w:eastAsia="Times New Roman" w:hAnsi="Times New Roman" w:cs="Times New Roman"/>
          <w:sz w:val="24"/>
          <w:szCs w:val="24"/>
          <w:lang w:eastAsia="pl-PL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thématique est </w:t>
      </w:r>
      <w:r w:rsidR="007A0F58">
        <w:rPr>
          <w:rFonts w:ascii="Times New Roman" w:eastAsia="Times New Roman" w:hAnsi="Times New Roman" w:cs="Times New Roman"/>
          <w:sz w:val="24"/>
          <w:szCs w:val="24"/>
          <w:lang w:eastAsia="pl-PL"/>
        </w:rPr>
        <w:t>lié</w:t>
      </w:r>
      <w:r w:rsidR="00946272">
        <w:rPr>
          <w:rFonts w:ascii="Times New Roman" w:eastAsia="Times New Roman" w:hAnsi="Times New Roman" w:cs="Times New Roman"/>
          <w:sz w:val="24"/>
          <w:szCs w:val="24"/>
          <w:lang w:eastAsia="pl-PL"/>
        </w:rPr>
        <w:t>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aux erreurs fait</w:t>
      </w:r>
      <w:r w:rsidR="00261023">
        <w:rPr>
          <w:rFonts w:ascii="Times New Roman" w:eastAsia="Times New Roman" w:hAnsi="Times New Roman" w:cs="Times New Roman"/>
          <w:sz w:val="24"/>
          <w:szCs w:val="24"/>
          <w:lang w:eastAsia="pl-PL"/>
        </w:rPr>
        <w:t>es au travail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de relier les phrases (a-e) aux textes correspondants. 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>Corrigez ensemble.</w:t>
      </w: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2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90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F539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aux apprenants d</w:t>
      </w:r>
      <w:r w:rsidR="00564968">
        <w:rPr>
          <w:rFonts w:ascii="Times New Roman" w:eastAsia="Arial" w:hAnsi="Times New Roman" w:cs="Times New Roman"/>
          <w:sz w:val="24"/>
          <w:szCs w:val="24"/>
          <w:lang w:val="fr-CA" w:eastAsia="pl-PL"/>
        </w:rPr>
        <w:t>’associ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>e</w:t>
      </w:r>
      <w:r w:rsidR="00564968">
        <w:rPr>
          <w:rFonts w:ascii="Times New Roman" w:eastAsia="Arial" w:hAnsi="Times New Roman" w:cs="Times New Roman"/>
          <w:sz w:val="24"/>
          <w:szCs w:val="24"/>
          <w:lang w:val="fr-CA" w:eastAsia="pl-PL"/>
        </w:rPr>
        <w:t>r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les mots ou expressions </w:t>
      </w:r>
      <w:r w:rsidR="00261023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deux catégories des comportements au sein d’une entreprise : management positif ou négatif de l’erreur au travail</w:t>
      </w:r>
      <w:r w:rsidRPr="006F539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="00815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Corrigez collectivement.</w:t>
      </w: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6F539A" w:rsidRDefault="006F539A" w:rsidP="006F539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3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90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F539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815229">
        <w:rPr>
          <w:rFonts w:ascii="Times New Roman" w:eastAsia="Arial" w:hAnsi="Times New Roman" w:cs="Times New Roman"/>
          <w:sz w:val="24"/>
          <w:szCs w:val="24"/>
          <w:lang w:val="fr-CA" w:eastAsia="pl-PL"/>
        </w:rPr>
        <w:t>Proposez aux élèves de se mettre en binômes et de compléter l’interview de Hugo Dousset, entrepreneur et homme d’affaires</w:t>
      </w:r>
      <w:r w:rsidR="00564968">
        <w:rPr>
          <w:rFonts w:ascii="Times New Roman" w:eastAsia="Arial" w:hAnsi="Times New Roman" w:cs="Times New Roman"/>
          <w:sz w:val="24"/>
          <w:szCs w:val="24"/>
          <w:lang w:val="fr-CA" w:eastAsia="pl-PL"/>
        </w:rPr>
        <w:t>,</w:t>
      </w:r>
      <w:r w:rsidR="0081522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avec le vocabulaire de l’exercice précédent. </w:t>
      </w:r>
      <w:r w:rsidR="00E420FF">
        <w:rPr>
          <w:rFonts w:ascii="Times New Roman" w:eastAsia="Arial" w:hAnsi="Times New Roman" w:cs="Times New Roman"/>
          <w:sz w:val="24"/>
          <w:szCs w:val="24"/>
          <w:lang w:val="fr-CA" w:eastAsia="pl-PL"/>
        </w:rPr>
        <w:t>Demandez de</w:t>
      </w:r>
      <w:r w:rsidR="0081522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présenter les dialogues </w:t>
      </w:r>
      <w:r w:rsidR="007A0F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81522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voix haute.</w:t>
      </w:r>
    </w:p>
    <w:p w:rsidR="006F539A" w:rsidRDefault="006F539A" w:rsidP="006F539A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fr-CA" w:eastAsia="pl-PL"/>
        </w:rPr>
      </w:pP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Ex.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4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, page </w:t>
      </w:r>
      <w:r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91</w:t>
      </w:r>
      <w:r w:rsidRPr="006F539A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 </w:t>
      </w:r>
      <w:r w:rsidRPr="006F539A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Les élèves travaillent toujours en binômes. Ils sont demandés de </w:t>
      </w:r>
      <w:r w:rsidR="0081522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lire les témoignages d’entrepreneurs qui parlent de leurs erreurs professionnelles, de repérer dans les textes les échecs qui ont été </w:t>
      </w:r>
      <w:r w:rsidR="007A0F58">
        <w:rPr>
          <w:rFonts w:ascii="Times New Roman" w:eastAsia="Arial" w:hAnsi="Times New Roman" w:cs="Times New Roman"/>
          <w:sz w:val="24"/>
          <w:szCs w:val="24"/>
          <w:lang w:val="fr-CA" w:eastAsia="pl-PL"/>
        </w:rPr>
        <w:t>à</w:t>
      </w:r>
      <w:r w:rsidR="00815229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 l’origine de la  réussite professionnelle, et enfin de répondre aux questions. Corrigez ensemble.</w:t>
      </w:r>
    </w:p>
    <w:p w:rsidR="006F539A" w:rsidRPr="006F539A" w:rsidRDefault="006F539A" w:rsidP="006F539A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A0F58" w:rsidRDefault="006F539A" w:rsidP="007A0F58">
      <w:pPr>
        <w:spacing w:before="240" w:after="24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6F539A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2504C4" w:rsidRDefault="006F539A" w:rsidP="007A0F58">
      <w:pPr>
        <w:spacing w:before="240" w:after="240" w:line="276" w:lineRule="auto"/>
        <w:jc w:val="both"/>
      </w:pPr>
      <w:r w:rsidRPr="006F539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815229">
        <w:rPr>
          <w:rFonts w:ascii="Times New Roman" w:eastAsia="Calibri" w:hAnsi="Times New Roman" w:cs="Times New Roman"/>
          <w:sz w:val="24"/>
          <w:szCs w:val="24"/>
          <w:lang w:val="fr-CA"/>
        </w:rPr>
        <w:t>1</w:t>
      </w:r>
      <w:r w:rsidRPr="006F539A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815229">
        <w:rPr>
          <w:rFonts w:ascii="Times New Roman" w:eastAsia="Calibri" w:hAnsi="Times New Roman" w:cs="Times New Roman"/>
          <w:sz w:val="24"/>
          <w:szCs w:val="24"/>
          <w:lang w:val="fr-CA"/>
        </w:rPr>
        <w:t>100, ex. 2/page 100</w:t>
      </w:r>
      <w:r w:rsidRPr="006F539A">
        <w:rPr>
          <w:rFonts w:ascii="Times New Roman" w:eastAsia="Calibri" w:hAnsi="Times New Roman" w:cs="Times New Roman"/>
          <w:sz w:val="24"/>
          <w:szCs w:val="24"/>
          <w:lang w:val="fr-CA"/>
        </w:rPr>
        <w:t>.</w:t>
      </w:r>
    </w:p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413D" w:rsidRDefault="000F413D" w:rsidP="006F539A">
      <w:pPr>
        <w:spacing w:after="0" w:line="240" w:lineRule="auto"/>
      </w:pPr>
      <w:r>
        <w:separator/>
      </w:r>
    </w:p>
  </w:endnote>
  <w:endnote w:type="continuationSeparator" w:id="0">
    <w:p w:rsidR="000F413D" w:rsidRDefault="000F413D" w:rsidP="006F5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FA516B" w:rsidP="00424F15">
    <w:pPr>
      <w:pStyle w:val="Normalny1"/>
    </w:pPr>
    <w:r>
      <w:t>Scenariusz 53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6F539A">
      <w:t>9</w:t>
    </w:r>
    <w:r>
      <w:t xml:space="preserve">  LEÇON </w:t>
    </w:r>
    <w:r w:rsidR="006F539A">
      <w:t>1</w:t>
    </w:r>
  </w:p>
  <w:p w:rsidR="00424F15" w:rsidRDefault="000F413D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413D" w:rsidRDefault="000F413D" w:rsidP="006F539A">
      <w:pPr>
        <w:spacing w:after="0" w:line="240" w:lineRule="auto"/>
      </w:pPr>
      <w:r>
        <w:separator/>
      </w:r>
    </w:p>
  </w:footnote>
  <w:footnote w:type="continuationSeparator" w:id="0">
    <w:p w:rsidR="000F413D" w:rsidRDefault="000F413D" w:rsidP="006F53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539A"/>
    <w:rsid w:val="00034CBE"/>
    <w:rsid w:val="00044871"/>
    <w:rsid w:val="000F413D"/>
    <w:rsid w:val="002504C4"/>
    <w:rsid w:val="00261023"/>
    <w:rsid w:val="00564968"/>
    <w:rsid w:val="006F539A"/>
    <w:rsid w:val="007A0F58"/>
    <w:rsid w:val="00815229"/>
    <w:rsid w:val="00946272"/>
    <w:rsid w:val="00E420FF"/>
    <w:rsid w:val="00ED2859"/>
    <w:rsid w:val="00FA516B"/>
    <w:rsid w:val="00FF7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44871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6F539A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F539A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F539A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F5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F539A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254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10</cp:revision>
  <dcterms:created xsi:type="dcterms:W3CDTF">2021-07-25T15:10:00Z</dcterms:created>
  <dcterms:modified xsi:type="dcterms:W3CDTF">2021-07-28T16:31:00Z</dcterms:modified>
</cp:coreProperties>
</file>